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D1" w:rsidRDefault="002F01D1" w:rsidP="002F01D1">
      <w:pPr>
        <w:pStyle w:val="Corpotesto"/>
        <w:spacing w:line="276" w:lineRule="auto"/>
        <w:ind w:right="-1"/>
        <w:jc w:val="center"/>
        <w:rPr>
          <w:rFonts w:ascii="Times New Roman" w:hAnsi="Times New Roman" w:cs="Times New Roman"/>
          <w:b/>
        </w:rPr>
      </w:pPr>
    </w:p>
    <w:p w:rsidR="002F01D1" w:rsidRPr="004A5974" w:rsidRDefault="002F01D1" w:rsidP="002F01D1">
      <w:pPr>
        <w:pStyle w:val="Corpotesto"/>
        <w:tabs>
          <w:tab w:val="left" w:pos="9494"/>
        </w:tabs>
        <w:spacing w:before="1"/>
        <w:ind w:left="2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4A5974">
        <w:rPr>
          <w:rFonts w:ascii="Times New Roman" w:hAnsi="Times New Roman" w:cs="Times New Roman"/>
          <w:b/>
          <w:spacing w:val="-2"/>
          <w:sz w:val="20"/>
          <w:szCs w:val="20"/>
        </w:rPr>
        <w:t>ISTANZA DI PARTECIPAZIONE ALLA SELEZIONE PER N. 16 TIROCINI FORMATIVI PER FAVORIRE L’EMERSIONE E LA RIATTIVAZIONE DEI GIOVANI NEET PROGETTO “WAKE UP…PLAY YOUR LIFE!!!”</w:t>
      </w:r>
    </w:p>
    <w:p w:rsidR="0062006B" w:rsidRPr="004A5974" w:rsidRDefault="0062006B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:rsidR="0062006B" w:rsidRPr="004A5974" w:rsidRDefault="002D1601">
      <w:pPr>
        <w:pStyle w:val="Corpotesto"/>
        <w:tabs>
          <w:tab w:val="left" w:pos="9494"/>
        </w:tabs>
        <w:spacing w:before="1"/>
        <w:ind w:left="2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pacing w:val="-2"/>
          <w:sz w:val="20"/>
          <w:szCs w:val="20"/>
        </w:rPr>
        <w:t>Il/la</w:t>
      </w:r>
      <w:r w:rsidR="002F01D1"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>sottoscritto/a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2006B" w:rsidRPr="004A5974" w:rsidRDefault="0062006B">
      <w:pPr>
        <w:pStyle w:val="Corpotesto"/>
        <w:spacing w:before="16"/>
        <w:rPr>
          <w:rFonts w:ascii="Times New Roman" w:hAnsi="Times New Roman" w:cs="Times New Roman"/>
          <w:sz w:val="20"/>
          <w:szCs w:val="20"/>
        </w:rPr>
      </w:pPr>
    </w:p>
    <w:p w:rsidR="0062006B" w:rsidRPr="004A5974" w:rsidRDefault="002D1601">
      <w:pPr>
        <w:pStyle w:val="Corpotesto"/>
        <w:tabs>
          <w:tab w:val="left" w:pos="7006"/>
          <w:tab w:val="left" w:pos="9502"/>
        </w:tabs>
        <w:ind w:left="2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4A597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4A5974">
        <w:rPr>
          <w:rFonts w:ascii="Times New Roman" w:hAnsi="Times New Roman" w:cs="Times New Roman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A5974">
        <w:rPr>
          <w:rFonts w:ascii="Times New Roman" w:hAnsi="Times New Roman" w:cs="Times New Roman"/>
          <w:sz w:val="20"/>
          <w:szCs w:val="20"/>
        </w:rPr>
        <w:t xml:space="preserve">il 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2006B" w:rsidRPr="004A5974" w:rsidRDefault="0062006B">
      <w:pPr>
        <w:pStyle w:val="Corpotesto"/>
        <w:spacing w:before="16"/>
        <w:rPr>
          <w:rFonts w:ascii="Times New Roman" w:hAnsi="Times New Roman" w:cs="Times New Roman"/>
          <w:sz w:val="20"/>
          <w:szCs w:val="20"/>
        </w:rPr>
      </w:pPr>
    </w:p>
    <w:p w:rsidR="0062006B" w:rsidRPr="004A5974" w:rsidRDefault="002D1601">
      <w:pPr>
        <w:pStyle w:val="Corpotesto"/>
        <w:tabs>
          <w:tab w:val="left" w:pos="9515"/>
        </w:tabs>
        <w:spacing w:before="1"/>
        <w:ind w:left="2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Residente in 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2006B" w:rsidRPr="004A5974" w:rsidRDefault="0062006B">
      <w:pPr>
        <w:pStyle w:val="Corpotesto"/>
        <w:spacing w:before="16"/>
        <w:rPr>
          <w:rFonts w:ascii="Times New Roman" w:hAnsi="Times New Roman" w:cs="Times New Roman"/>
          <w:sz w:val="20"/>
          <w:szCs w:val="20"/>
        </w:rPr>
      </w:pPr>
    </w:p>
    <w:p w:rsidR="0062006B" w:rsidRPr="004A5974" w:rsidRDefault="002D1601">
      <w:pPr>
        <w:pStyle w:val="Corpotesto"/>
        <w:tabs>
          <w:tab w:val="left" w:pos="1831"/>
          <w:tab w:val="left" w:pos="7386"/>
          <w:tab w:val="left" w:pos="9516"/>
        </w:tabs>
        <w:ind w:left="2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CAP 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>Via/Piazza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A5974">
        <w:rPr>
          <w:rFonts w:ascii="Times New Roman" w:hAnsi="Times New Roman" w:cs="Times New Roman"/>
          <w:sz w:val="20"/>
          <w:szCs w:val="20"/>
        </w:rPr>
        <w:t xml:space="preserve">n. 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2006B" w:rsidRPr="004A5974" w:rsidRDefault="0062006B">
      <w:pPr>
        <w:pStyle w:val="Corpotesto"/>
        <w:spacing w:before="16"/>
        <w:rPr>
          <w:rFonts w:ascii="Times New Roman" w:hAnsi="Times New Roman" w:cs="Times New Roman"/>
          <w:sz w:val="20"/>
          <w:szCs w:val="20"/>
        </w:rPr>
      </w:pPr>
    </w:p>
    <w:p w:rsidR="00033040" w:rsidRPr="004A5974" w:rsidRDefault="002D1601">
      <w:pPr>
        <w:pStyle w:val="Corpotesto"/>
        <w:tabs>
          <w:tab w:val="left" w:pos="3560"/>
          <w:tab w:val="left" w:pos="9547"/>
        </w:tabs>
        <w:spacing w:before="1"/>
        <w:ind w:left="2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Codice</w:t>
      </w:r>
      <w:r w:rsidRPr="004A59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fiscale</w:t>
      </w:r>
      <w:r w:rsidRPr="004A59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n.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  <w:r w:rsidR="00033040" w:rsidRPr="004A5974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033040" w:rsidRPr="004A5974" w:rsidRDefault="00033040">
      <w:pPr>
        <w:pStyle w:val="Corpotesto"/>
        <w:tabs>
          <w:tab w:val="left" w:pos="3560"/>
          <w:tab w:val="left" w:pos="9547"/>
        </w:tabs>
        <w:spacing w:before="1"/>
        <w:ind w:left="2"/>
        <w:rPr>
          <w:rFonts w:ascii="Times New Roman" w:hAnsi="Times New Roman" w:cs="Times New Roman"/>
          <w:sz w:val="20"/>
          <w:szCs w:val="20"/>
          <w:u w:val="single"/>
        </w:rPr>
      </w:pPr>
    </w:p>
    <w:p w:rsidR="0062006B" w:rsidRPr="004A5974" w:rsidRDefault="002D1601" w:rsidP="00033040">
      <w:pPr>
        <w:pStyle w:val="Corpotesto"/>
        <w:tabs>
          <w:tab w:val="left" w:pos="3560"/>
          <w:tab w:val="left" w:pos="9547"/>
        </w:tabs>
        <w:spacing w:before="1"/>
        <w:ind w:left="2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Recapito telefonico 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  <w:r w:rsidR="00033040" w:rsidRPr="004A5974">
        <w:rPr>
          <w:rFonts w:ascii="Times New Roman" w:hAnsi="Times New Roman" w:cs="Times New Roman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 xml:space="preserve">e-mail 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2006B" w:rsidRPr="004A5974" w:rsidRDefault="0062006B">
      <w:pPr>
        <w:pStyle w:val="Corpotesto"/>
        <w:spacing w:before="16"/>
        <w:rPr>
          <w:rFonts w:ascii="Times New Roman" w:hAnsi="Times New Roman" w:cs="Times New Roman"/>
          <w:sz w:val="20"/>
          <w:szCs w:val="20"/>
        </w:rPr>
      </w:pPr>
    </w:p>
    <w:p w:rsidR="0062006B" w:rsidRPr="004A5974" w:rsidRDefault="002D1601" w:rsidP="004A5974">
      <w:pPr>
        <w:pStyle w:val="Titolo1"/>
        <w:ind w:right="128"/>
        <w:jc w:val="center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pacing w:val="-2"/>
          <w:sz w:val="20"/>
          <w:szCs w:val="20"/>
        </w:rPr>
        <w:t>CHIEDE</w:t>
      </w:r>
    </w:p>
    <w:p w:rsidR="0062006B" w:rsidRPr="004A5974" w:rsidRDefault="002D1601" w:rsidP="00980CB3">
      <w:pPr>
        <w:pStyle w:val="Corpotesto"/>
        <w:spacing w:line="360" w:lineRule="auto"/>
        <w:ind w:left="2" w:right="1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Di essere ammesso/a </w:t>
      </w:r>
      <w:proofErr w:type="spellStart"/>
      <w:r w:rsidRPr="004A597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4A5974">
        <w:rPr>
          <w:rFonts w:ascii="Times New Roman" w:hAnsi="Times New Roman" w:cs="Times New Roman"/>
          <w:sz w:val="20"/>
          <w:szCs w:val="20"/>
        </w:rPr>
        <w:t xml:space="preserve"> partecipare alla selezione, per </w:t>
      </w:r>
      <w:r w:rsidR="002F01D1" w:rsidRPr="004A5974">
        <w:rPr>
          <w:rFonts w:ascii="Times New Roman" w:hAnsi="Times New Roman" w:cs="Times New Roman"/>
          <w:sz w:val="20"/>
          <w:szCs w:val="20"/>
        </w:rPr>
        <w:t>colloquio</w:t>
      </w:r>
      <w:r w:rsidRPr="004A5974">
        <w:rPr>
          <w:rFonts w:ascii="Times New Roman" w:hAnsi="Times New Roman" w:cs="Times New Roman"/>
          <w:sz w:val="20"/>
          <w:szCs w:val="20"/>
        </w:rPr>
        <w:t xml:space="preserve">, per l’attivazione del tirocinio formativo retribuito </w:t>
      </w:r>
      <w:r w:rsidR="002F01D1" w:rsidRPr="004A5974">
        <w:rPr>
          <w:rFonts w:ascii="Times New Roman" w:hAnsi="Times New Roman" w:cs="Times New Roman"/>
          <w:sz w:val="20"/>
          <w:szCs w:val="20"/>
        </w:rPr>
        <w:t>nell’ambito del progetto denominato “WAKE UP…PLAY YOUR LIFE!!!”, di cui all’avviso</w:t>
      </w:r>
      <w:r w:rsidR="00541980">
        <w:rPr>
          <w:rFonts w:ascii="Times New Roman" w:hAnsi="Times New Roman" w:cs="Times New Roman"/>
          <w:sz w:val="20"/>
          <w:szCs w:val="20"/>
        </w:rPr>
        <w:t xml:space="preserve"> pubblico approvato con DD n. 467 del</w:t>
      </w:r>
      <w:bookmarkStart w:id="0" w:name="_GoBack"/>
      <w:bookmarkEnd w:id="0"/>
      <w:r w:rsidR="00541980">
        <w:rPr>
          <w:rFonts w:ascii="Times New Roman" w:hAnsi="Times New Roman" w:cs="Times New Roman"/>
          <w:sz w:val="20"/>
          <w:szCs w:val="20"/>
        </w:rPr>
        <w:t xml:space="preserve"> 11/03/2025</w:t>
      </w:r>
      <w:r w:rsidRPr="004A5974">
        <w:rPr>
          <w:rFonts w:ascii="Times New Roman" w:hAnsi="Times New Roman" w:cs="Times New Roman"/>
          <w:sz w:val="20"/>
          <w:szCs w:val="20"/>
        </w:rPr>
        <w:t>.</w:t>
      </w:r>
    </w:p>
    <w:p w:rsidR="0062006B" w:rsidRPr="004A5974" w:rsidRDefault="002D1601" w:rsidP="00980CB3">
      <w:pPr>
        <w:pStyle w:val="Corpotesto"/>
        <w:spacing w:before="3" w:line="360" w:lineRule="auto"/>
        <w:ind w:left="2" w:right="160"/>
        <w:jc w:val="both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A tal fine, consapevole che le dichiarazioni false, la falsità negli atti e l’uso di atti falsi comportano l’applicazione delle sanzioni penali previste dall’art. 76 del DPR 445/2000 e la decadenza dai benefici 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>conseguenti</w:t>
      </w:r>
    </w:p>
    <w:p w:rsidR="0062006B" w:rsidRPr="004A5974" w:rsidRDefault="002D1601" w:rsidP="004A5974">
      <w:pPr>
        <w:pStyle w:val="Titolo1"/>
        <w:spacing w:before="3"/>
        <w:ind w:right="129"/>
        <w:jc w:val="center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pacing w:val="-2"/>
          <w:sz w:val="20"/>
          <w:szCs w:val="20"/>
        </w:rPr>
        <w:t>DICHIARA</w:t>
      </w:r>
    </w:p>
    <w:p w:rsidR="002F01D1" w:rsidRPr="004A5974" w:rsidRDefault="002F01D1" w:rsidP="00980CB3">
      <w:pPr>
        <w:pStyle w:val="Paragrafoelenco"/>
        <w:numPr>
          <w:ilvl w:val="0"/>
          <w:numId w:val="2"/>
        </w:numPr>
        <w:tabs>
          <w:tab w:val="left" w:pos="218"/>
        </w:tabs>
        <w:spacing w:line="360" w:lineRule="auto"/>
        <w:ind w:left="2" w:right="161" w:firstLine="0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di avere una età compresa tra i 18 e i 35 anni (compiuti entro la data di scadenza del presente avviso);</w:t>
      </w:r>
    </w:p>
    <w:p w:rsidR="002F01D1" w:rsidRPr="004A5974" w:rsidRDefault="002F01D1" w:rsidP="00980CB3">
      <w:pPr>
        <w:pStyle w:val="Paragrafoelenco"/>
        <w:numPr>
          <w:ilvl w:val="0"/>
          <w:numId w:val="2"/>
        </w:numPr>
        <w:tabs>
          <w:tab w:val="left" w:pos="218"/>
        </w:tabs>
        <w:spacing w:line="360" w:lineRule="auto"/>
        <w:ind w:left="2" w:right="161" w:firstLine="0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di essere in stato di </w:t>
      </w:r>
      <w:r w:rsidR="00033040" w:rsidRPr="004A5974">
        <w:rPr>
          <w:rFonts w:ascii="Times New Roman" w:hAnsi="Times New Roman" w:cs="Times New Roman"/>
          <w:sz w:val="20"/>
          <w:szCs w:val="20"/>
        </w:rPr>
        <w:t>inoccupazione</w:t>
      </w:r>
      <w:r w:rsidR="00191CA4" w:rsidRPr="004A5974">
        <w:rPr>
          <w:rFonts w:ascii="Times New Roman" w:hAnsi="Times New Roman" w:cs="Times New Roman"/>
          <w:sz w:val="20"/>
          <w:szCs w:val="20"/>
        </w:rPr>
        <w:t xml:space="preserve"> o disoccupazione</w:t>
      </w:r>
      <w:r w:rsidRPr="004A5974">
        <w:rPr>
          <w:rFonts w:ascii="Times New Roman" w:hAnsi="Times New Roman" w:cs="Times New Roman"/>
          <w:sz w:val="20"/>
          <w:szCs w:val="20"/>
        </w:rPr>
        <w:t>;</w:t>
      </w:r>
    </w:p>
    <w:p w:rsidR="008F6D41" w:rsidRPr="004A5974" w:rsidRDefault="002F01D1" w:rsidP="008F6D41">
      <w:pPr>
        <w:pStyle w:val="Paragrafoelenco"/>
        <w:numPr>
          <w:ilvl w:val="0"/>
          <w:numId w:val="2"/>
        </w:numPr>
        <w:tabs>
          <w:tab w:val="left" w:pos="218"/>
        </w:tabs>
        <w:spacing w:line="360" w:lineRule="auto"/>
        <w:ind w:left="2" w:right="161" w:firstLine="0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di essere residente nel Comune di San Severo;</w:t>
      </w:r>
    </w:p>
    <w:p w:rsidR="008F6D41" w:rsidRPr="004A5974" w:rsidRDefault="008F6D41" w:rsidP="008F6D41">
      <w:pPr>
        <w:pStyle w:val="Paragrafoelenco"/>
        <w:numPr>
          <w:ilvl w:val="0"/>
          <w:numId w:val="2"/>
        </w:numPr>
        <w:tabs>
          <w:tab w:val="left" w:pos="218"/>
        </w:tabs>
        <w:spacing w:line="360" w:lineRule="auto"/>
        <w:ind w:left="2" w:right="161" w:firstLine="0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non percepire ammortizzatori sociali in caso di disoccupazione involontaria e di ricollocazione dei lavoratori disoccupati; </w:t>
      </w:r>
    </w:p>
    <w:p w:rsidR="002F01D1" w:rsidRPr="004A5974" w:rsidRDefault="002F01D1" w:rsidP="00980CB3">
      <w:pPr>
        <w:pStyle w:val="Paragrafoelenco"/>
        <w:numPr>
          <w:ilvl w:val="0"/>
          <w:numId w:val="2"/>
        </w:numPr>
        <w:tabs>
          <w:tab w:val="left" w:pos="228"/>
        </w:tabs>
        <w:spacing w:line="360" w:lineRule="auto"/>
        <w:ind w:left="2" w:right="161" w:firstLine="0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di non percepire nessuna forma di sostegno economico di integrazione a</w:t>
      </w:r>
      <w:r w:rsidR="00980CB3" w:rsidRPr="004A5974">
        <w:rPr>
          <w:rFonts w:ascii="Times New Roman" w:hAnsi="Times New Roman" w:cs="Times New Roman"/>
          <w:sz w:val="20"/>
          <w:szCs w:val="20"/>
        </w:rPr>
        <w:t xml:space="preserve">l reddito erogate con carattere </w:t>
      </w:r>
      <w:r w:rsidRPr="004A5974">
        <w:rPr>
          <w:rFonts w:ascii="Times New Roman" w:hAnsi="Times New Roman" w:cs="Times New Roman"/>
          <w:sz w:val="20"/>
          <w:szCs w:val="20"/>
        </w:rPr>
        <w:t>di continuità;</w:t>
      </w:r>
    </w:p>
    <w:p w:rsidR="0062006B" w:rsidRPr="004A5974" w:rsidRDefault="002F01D1" w:rsidP="00980CB3">
      <w:pPr>
        <w:pStyle w:val="Paragrafoelenco"/>
        <w:numPr>
          <w:ilvl w:val="0"/>
          <w:numId w:val="2"/>
        </w:numPr>
        <w:tabs>
          <w:tab w:val="left" w:pos="228"/>
        </w:tabs>
        <w:spacing w:line="360" w:lineRule="auto"/>
        <w:ind w:left="2" w:right="161" w:firstLine="0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di non svolgere attualmente tirocini curriculari o formativi presso altro ente pubblico o azienda privata;</w:t>
      </w:r>
    </w:p>
    <w:p w:rsidR="002F01D1" w:rsidRPr="004A5974" w:rsidRDefault="002F01D1" w:rsidP="00980CB3">
      <w:pPr>
        <w:pStyle w:val="Paragrafoelenco"/>
        <w:numPr>
          <w:ilvl w:val="0"/>
          <w:numId w:val="2"/>
        </w:numPr>
        <w:tabs>
          <w:tab w:val="left" w:pos="228"/>
        </w:tabs>
        <w:spacing w:line="360" w:lineRule="auto"/>
        <w:ind w:left="2" w:right="161" w:firstLine="0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di essere iscritto e di partecipare alle attività ed iniziative di cui all’art. 8 dell’avviso pubblico;</w:t>
      </w:r>
    </w:p>
    <w:p w:rsidR="002F01D1" w:rsidRPr="004A5974" w:rsidRDefault="002F01D1" w:rsidP="00980CB3">
      <w:pPr>
        <w:pStyle w:val="Paragrafoelenco"/>
        <w:numPr>
          <w:ilvl w:val="0"/>
          <w:numId w:val="2"/>
        </w:numPr>
        <w:tabs>
          <w:tab w:val="left" w:pos="228"/>
        </w:tabs>
        <w:spacing w:line="360" w:lineRule="auto"/>
        <w:ind w:left="2" w:right="161" w:firstLine="0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di essere in possesso delle seguenti abilità professionali:    </w:t>
      </w:r>
    </w:p>
    <w:p w:rsidR="002F01D1" w:rsidRPr="004A5974" w:rsidRDefault="002F01D1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1D1" w:rsidRPr="004A5974" w:rsidRDefault="00033040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Si</w:t>
      </w:r>
      <w:r w:rsidR="002F01D1" w:rsidRPr="004A5974">
        <w:rPr>
          <w:rFonts w:ascii="Times New Roman" w:hAnsi="Times New Roman" w:cs="Times New Roman"/>
          <w:sz w:val="20"/>
          <w:szCs w:val="20"/>
        </w:rPr>
        <w:t xml:space="preserve"> indicano altresì i seguenti profili professionali e/o aree di interesse (indicarne </w:t>
      </w:r>
      <w:proofErr w:type="spellStart"/>
      <w:r w:rsidR="002F01D1" w:rsidRPr="004A597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2F01D1" w:rsidRPr="004A5974">
        <w:rPr>
          <w:rFonts w:ascii="Times New Roman" w:hAnsi="Times New Roman" w:cs="Times New Roman"/>
          <w:sz w:val="20"/>
          <w:szCs w:val="20"/>
        </w:rPr>
        <w:t xml:space="preserve"> 4):</w:t>
      </w:r>
    </w:p>
    <w:p w:rsidR="002F01D1" w:rsidRPr="004A5974" w:rsidRDefault="002F01D1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33040" w:rsidRPr="004A5974" w:rsidRDefault="00033040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033040" w:rsidRPr="004A5974" w:rsidRDefault="00033040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Si allegano:</w:t>
      </w:r>
    </w:p>
    <w:p w:rsidR="00033040" w:rsidRPr="004A5974" w:rsidRDefault="00033040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lastRenderedPageBreak/>
        <w:t>1) curriculum vitae</w:t>
      </w:r>
      <w:r w:rsidR="004A5974" w:rsidRPr="004A5974">
        <w:rPr>
          <w:rFonts w:ascii="Times New Roman" w:hAnsi="Times New Roman" w:cs="Times New Roman"/>
          <w:sz w:val="20"/>
          <w:szCs w:val="20"/>
        </w:rPr>
        <w:t xml:space="preserve"> sottoscritto</w:t>
      </w:r>
      <w:r w:rsidRPr="004A5974">
        <w:rPr>
          <w:rFonts w:ascii="Times New Roman" w:hAnsi="Times New Roman" w:cs="Times New Roman"/>
          <w:sz w:val="20"/>
          <w:szCs w:val="20"/>
        </w:rPr>
        <w:t>;</w:t>
      </w:r>
    </w:p>
    <w:p w:rsidR="00033040" w:rsidRPr="004A5974" w:rsidRDefault="00033040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2) documento di identità in corso di validità </w:t>
      </w:r>
      <w:r w:rsidR="00980CB3" w:rsidRPr="004A5974">
        <w:rPr>
          <w:rFonts w:ascii="Times New Roman" w:hAnsi="Times New Roman" w:cs="Times New Roman"/>
          <w:sz w:val="20"/>
          <w:szCs w:val="20"/>
        </w:rPr>
        <w:t>e del codice fiscale.</w:t>
      </w:r>
    </w:p>
    <w:p w:rsidR="00980CB3" w:rsidRPr="004A5974" w:rsidRDefault="00980CB3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</w:p>
    <w:p w:rsidR="00033040" w:rsidRPr="004A5974" w:rsidRDefault="00033040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San Severo, ____________________________</w:t>
      </w:r>
    </w:p>
    <w:p w:rsidR="00033040" w:rsidRPr="004A5974" w:rsidRDefault="00033040" w:rsidP="00033040">
      <w:pPr>
        <w:tabs>
          <w:tab w:val="left" w:pos="228"/>
        </w:tabs>
        <w:spacing w:line="480" w:lineRule="auto"/>
        <w:ind w:right="1695"/>
        <w:jc w:val="right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Firma</w:t>
      </w:r>
    </w:p>
    <w:p w:rsidR="00EA5001" w:rsidRPr="004A5974" w:rsidRDefault="00033040" w:rsidP="004A5974">
      <w:pPr>
        <w:tabs>
          <w:tab w:val="left" w:pos="228"/>
        </w:tabs>
        <w:spacing w:line="480" w:lineRule="auto"/>
        <w:ind w:right="161"/>
        <w:jc w:val="right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EA5001" w:rsidRPr="004A5974" w:rsidRDefault="00EA5001" w:rsidP="00EA5001">
      <w:pPr>
        <w:spacing w:line="268" w:lineRule="exact"/>
        <w:ind w:left="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5974">
        <w:rPr>
          <w:rFonts w:ascii="Times New Roman" w:hAnsi="Times New Roman" w:cs="Times New Roman"/>
          <w:i/>
          <w:sz w:val="20"/>
          <w:szCs w:val="20"/>
        </w:rPr>
        <w:t>Informativa</w:t>
      </w:r>
      <w:r w:rsidRPr="004A5974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i/>
          <w:sz w:val="20"/>
          <w:szCs w:val="20"/>
        </w:rPr>
        <w:t>in</w:t>
      </w:r>
      <w:r w:rsidRPr="004A5974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i/>
          <w:sz w:val="20"/>
          <w:szCs w:val="20"/>
        </w:rPr>
        <w:t>materia</w:t>
      </w:r>
      <w:r w:rsidRPr="004A5974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i/>
          <w:sz w:val="20"/>
          <w:szCs w:val="20"/>
        </w:rPr>
        <w:t>di</w:t>
      </w:r>
      <w:r w:rsidRPr="004A5974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i/>
          <w:sz w:val="20"/>
          <w:szCs w:val="20"/>
        </w:rPr>
        <w:t>protezione</w:t>
      </w:r>
      <w:r w:rsidRPr="004A5974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i/>
          <w:sz w:val="20"/>
          <w:szCs w:val="20"/>
        </w:rPr>
        <w:t>dei</w:t>
      </w:r>
      <w:r w:rsidRPr="004A597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i/>
          <w:sz w:val="20"/>
          <w:szCs w:val="20"/>
        </w:rPr>
        <w:t>dati</w:t>
      </w:r>
      <w:r w:rsidRPr="004A597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i/>
          <w:spacing w:val="-2"/>
          <w:sz w:val="20"/>
          <w:szCs w:val="20"/>
        </w:rPr>
        <w:t>personali</w:t>
      </w:r>
    </w:p>
    <w:p w:rsidR="00EA5001" w:rsidRPr="004A5974" w:rsidRDefault="00EA5001" w:rsidP="00EA5001">
      <w:pPr>
        <w:pStyle w:val="Corpotesto"/>
        <w:spacing w:line="268" w:lineRule="exact"/>
        <w:ind w:left="2"/>
        <w:jc w:val="both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Ai</w:t>
      </w:r>
      <w:r w:rsidRPr="004A59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sensi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degli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artt.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7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e</w:t>
      </w:r>
      <w:r w:rsidRPr="004A59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13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del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D.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4A5974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4A5974">
        <w:rPr>
          <w:rFonts w:ascii="Times New Roman" w:hAnsi="Times New Roman" w:cs="Times New Roman"/>
          <w:sz w:val="20"/>
          <w:szCs w:val="20"/>
        </w:rPr>
        <w:t>.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196/2003,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dichiara</w:t>
      </w:r>
      <w:r w:rsidRPr="004A597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>inoltre:</w:t>
      </w:r>
    </w:p>
    <w:p w:rsidR="00EA5001" w:rsidRPr="004A5974" w:rsidRDefault="00EA5001" w:rsidP="00EA5001">
      <w:pPr>
        <w:pStyle w:val="Paragrafoelenco"/>
        <w:numPr>
          <w:ilvl w:val="0"/>
          <w:numId w:val="1"/>
        </w:numPr>
        <w:tabs>
          <w:tab w:val="left" w:pos="156"/>
        </w:tabs>
        <w:spacing w:before="1"/>
        <w:ind w:left="2" w:right="151" w:firstLine="0"/>
        <w:jc w:val="both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di</w:t>
      </w:r>
      <w:r w:rsidRPr="004A597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essere</w:t>
      </w:r>
      <w:r w:rsidRPr="004A597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informato/a</w:t>
      </w:r>
      <w:r w:rsidRPr="004A59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e</w:t>
      </w:r>
      <w:r w:rsidRPr="004A597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di</w:t>
      </w:r>
      <w:r w:rsidRPr="004A59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consentire</w:t>
      </w:r>
      <w:r w:rsidRPr="004A59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che</w:t>
      </w:r>
      <w:r w:rsidRPr="004A597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i</w:t>
      </w:r>
      <w:r w:rsidRPr="004A59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dati</w:t>
      </w:r>
      <w:r w:rsidRPr="004A59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personali</w:t>
      </w:r>
      <w:r w:rsidRPr="004A597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raccolti</w:t>
      </w:r>
      <w:r w:rsidRPr="004A59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siano</w:t>
      </w:r>
      <w:r w:rsidRPr="004A59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trattati,</w:t>
      </w:r>
      <w:r w:rsidRPr="004A597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anche</w:t>
      </w:r>
      <w:r w:rsidRPr="004A59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con</w:t>
      </w:r>
      <w:r w:rsidRPr="004A597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 xml:space="preserve">strumenti 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informatici, </w:t>
      </w:r>
      <w:r w:rsidRPr="004A5974">
        <w:rPr>
          <w:rFonts w:ascii="Times New Roman" w:hAnsi="Times New Roman" w:cs="Times New Roman"/>
          <w:sz w:val="20"/>
          <w:szCs w:val="20"/>
        </w:rPr>
        <w:t>nell’ambito</w:t>
      </w:r>
      <w:r w:rsidRPr="004A597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e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per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le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finalità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del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procedimento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per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il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quale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la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presente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dichiarazione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viene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resa;</w:t>
      </w:r>
    </w:p>
    <w:p w:rsidR="00EA5001" w:rsidRPr="004A5974" w:rsidRDefault="00EA5001" w:rsidP="00EA5001">
      <w:pPr>
        <w:pStyle w:val="Paragrafoelenco"/>
        <w:numPr>
          <w:ilvl w:val="0"/>
          <w:numId w:val="1"/>
        </w:numPr>
        <w:tabs>
          <w:tab w:val="left" w:pos="119"/>
        </w:tabs>
        <w:ind w:left="2" w:right="41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di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essere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a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conoscenza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che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il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conferimento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dei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dati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è</w:t>
      </w:r>
      <w:r w:rsidRPr="004A59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obbligatorio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ai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fini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della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valutazione</w:t>
      </w:r>
      <w:r w:rsidRPr="004A597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dei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requisiti</w:t>
      </w:r>
      <w:r w:rsidRPr="004A597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di partecipazione, pena l’esclusione dalla selezione.</w:t>
      </w:r>
    </w:p>
    <w:p w:rsidR="00EA5001" w:rsidRPr="004A5974" w:rsidRDefault="00EA5001" w:rsidP="00EA5001">
      <w:pPr>
        <w:pStyle w:val="Corpotesto"/>
        <w:spacing w:before="1"/>
        <w:ind w:left="2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>Il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mancato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conferimento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degli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stessi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non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dà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luogo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all’attivazione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del</w:t>
      </w:r>
      <w:r w:rsidRPr="004A597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sz w:val="20"/>
          <w:szCs w:val="20"/>
        </w:rPr>
        <w:t>tirocinio</w:t>
      </w:r>
      <w:r w:rsidRPr="004A5974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EA5001" w:rsidRPr="004A5974" w:rsidRDefault="00EA5001" w:rsidP="00EA5001">
      <w:pPr>
        <w:pStyle w:val="Corpotesto"/>
        <w:spacing w:before="1"/>
        <w:ind w:left="2"/>
        <w:jc w:val="both"/>
        <w:rPr>
          <w:rFonts w:ascii="Times New Roman" w:hAnsi="Times New Roman" w:cs="Times New Roman"/>
          <w:sz w:val="20"/>
          <w:szCs w:val="20"/>
        </w:rPr>
      </w:pPr>
    </w:p>
    <w:p w:rsidR="00EA5001" w:rsidRPr="004A5974" w:rsidRDefault="00EA5001" w:rsidP="00EA5001">
      <w:pPr>
        <w:pStyle w:val="Corpotesto"/>
        <w:tabs>
          <w:tab w:val="left" w:pos="2876"/>
          <w:tab w:val="left" w:pos="8843"/>
        </w:tabs>
        <w:spacing w:before="1"/>
        <w:ind w:left="2"/>
        <w:rPr>
          <w:rFonts w:ascii="Times New Roman" w:hAnsi="Times New Roman" w:cs="Times New Roman"/>
          <w:sz w:val="20"/>
          <w:szCs w:val="20"/>
          <w:u w:val="single"/>
        </w:rPr>
      </w:pPr>
      <w:r w:rsidRPr="004A5974">
        <w:rPr>
          <w:rFonts w:ascii="Times New Roman" w:hAnsi="Times New Roman" w:cs="Times New Roman"/>
          <w:spacing w:val="-4"/>
          <w:sz w:val="20"/>
          <w:szCs w:val="20"/>
        </w:rPr>
        <w:t>Data</w:t>
      </w: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  <w:t xml:space="preserve">  </w:t>
      </w:r>
    </w:p>
    <w:p w:rsidR="00EA5001" w:rsidRPr="004A5974" w:rsidRDefault="00EA5001" w:rsidP="00EA5001">
      <w:pPr>
        <w:pStyle w:val="Corpotesto"/>
        <w:tabs>
          <w:tab w:val="left" w:pos="2876"/>
          <w:tab w:val="left" w:pos="8843"/>
        </w:tabs>
        <w:spacing w:before="1"/>
        <w:ind w:left="2" w:right="1128"/>
        <w:jc w:val="right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</w:rPr>
        <w:t xml:space="preserve">Firma </w:t>
      </w:r>
    </w:p>
    <w:p w:rsidR="00EA5001" w:rsidRPr="004A5974" w:rsidRDefault="00EA5001" w:rsidP="00EA5001">
      <w:pPr>
        <w:pStyle w:val="Corpotesto"/>
        <w:tabs>
          <w:tab w:val="left" w:pos="2876"/>
          <w:tab w:val="left" w:pos="8843"/>
        </w:tabs>
        <w:spacing w:before="1"/>
        <w:ind w:left="2"/>
        <w:jc w:val="right"/>
        <w:rPr>
          <w:rFonts w:ascii="Times New Roman" w:hAnsi="Times New Roman" w:cs="Times New Roman"/>
          <w:sz w:val="20"/>
          <w:szCs w:val="20"/>
        </w:rPr>
      </w:pPr>
      <w:r w:rsidRPr="004A597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033040" w:rsidRPr="004A5974" w:rsidRDefault="00033040" w:rsidP="002F01D1">
      <w:pPr>
        <w:tabs>
          <w:tab w:val="left" w:pos="228"/>
        </w:tabs>
        <w:spacing w:line="480" w:lineRule="auto"/>
        <w:ind w:right="161"/>
        <w:rPr>
          <w:rFonts w:ascii="Times New Roman" w:hAnsi="Times New Roman" w:cs="Times New Roman"/>
          <w:sz w:val="20"/>
          <w:szCs w:val="20"/>
        </w:rPr>
      </w:pPr>
    </w:p>
    <w:p w:rsidR="00EA5001" w:rsidRPr="004A5974" w:rsidRDefault="00033040" w:rsidP="004A5974">
      <w:pPr>
        <w:tabs>
          <w:tab w:val="left" w:pos="228"/>
        </w:tabs>
        <w:spacing w:line="360" w:lineRule="auto"/>
        <w:ind w:right="1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5974">
        <w:rPr>
          <w:rFonts w:ascii="Times New Roman" w:hAnsi="Times New Roman" w:cs="Times New Roman"/>
          <w:b/>
          <w:sz w:val="20"/>
          <w:szCs w:val="20"/>
        </w:rPr>
        <w:t xml:space="preserve">DA PRESENTARE PRESSO L’UFFICIO PROTOCOLLO DEL COMUNE DI SAN SEVERO OPPURE A MEZZO MAIL ALL’INDIRIZZO PROTOCOLLO@PEC.COMUNE.SAN-SEVERO.FG.IT </w:t>
      </w:r>
      <w:r w:rsidR="00EA5001" w:rsidRPr="004A5974">
        <w:rPr>
          <w:rFonts w:ascii="Times New Roman" w:hAnsi="Times New Roman" w:cs="Times New Roman"/>
          <w:b/>
          <w:sz w:val="20"/>
          <w:szCs w:val="20"/>
        </w:rPr>
        <w:t>ENTRO LE 23.59 DEL 2</w:t>
      </w:r>
      <w:r w:rsidR="004A5974">
        <w:rPr>
          <w:rFonts w:ascii="Times New Roman" w:hAnsi="Times New Roman" w:cs="Times New Roman"/>
          <w:b/>
          <w:sz w:val="20"/>
          <w:szCs w:val="20"/>
        </w:rPr>
        <w:t>5</w:t>
      </w:r>
      <w:r w:rsidR="00EA5001" w:rsidRPr="004A5974">
        <w:rPr>
          <w:rFonts w:ascii="Times New Roman" w:hAnsi="Times New Roman" w:cs="Times New Roman"/>
          <w:b/>
          <w:sz w:val="20"/>
          <w:szCs w:val="20"/>
        </w:rPr>
        <w:t>.03.2025.</w:t>
      </w:r>
    </w:p>
    <w:p w:rsidR="00980CB3" w:rsidRPr="004A5974" w:rsidRDefault="00980CB3" w:rsidP="004A5974">
      <w:pPr>
        <w:tabs>
          <w:tab w:val="left" w:pos="228"/>
        </w:tabs>
        <w:spacing w:line="360" w:lineRule="auto"/>
        <w:ind w:right="1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5974">
        <w:rPr>
          <w:rFonts w:ascii="Times New Roman" w:hAnsi="Times New Roman" w:cs="Times New Roman"/>
          <w:b/>
          <w:sz w:val="20"/>
          <w:szCs w:val="20"/>
        </w:rPr>
        <w:t xml:space="preserve">L’avviso è pubblicato, in versione integrale, all’Albo Pretorio online del Comune di San Severo, sul sito internet: </w:t>
      </w:r>
      <w:hyperlink r:id="rId7">
        <w:r w:rsidRPr="004A5974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www.comune.san-severo.fg.it</w:t>
        </w:r>
      </w:hyperlink>
      <w:r w:rsidRPr="004A5974">
        <w:rPr>
          <w:rFonts w:ascii="Times New Roman" w:hAnsi="Times New Roman" w:cs="Times New Roman"/>
          <w:b/>
          <w:sz w:val="20"/>
          <w:szCs w:val="20"/>
        </w:rPr>
        <w:t>.</w:t>
      </w:r>
    </w:p>
    <w:p w:rsidR="00980CB3" w:rsidRPr="004A5974" w:rsidRDefault="00980CB3" w:rsidP="004A5974">
      <w:pPr>
        <w:tabs>
          <w:tab w:val="left" w:pos="228"/>
        </w:tabs>
        <w:spacing w:line="360" w:lineRule="auto"/>
        <w:ind w:right="1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5974">
        <w:rPr>
          <w:rFonts w:ascii="Times New Roman" w:hAnsi="Times New Roman" w:cs="Times New Roman"/>
          <w:b/>
          <w:sz w:val="20"/>
          <w:szCs w:val="20"/>
        </w:rPr>
        <w:t xml:space="preserve">Per maggiori informazioni è possibile scrivere all'indirizzo wakeupsansevero@gmail.com o chiamare al numero </w:t>
      </w:r>
      <w:r w:rsidR="004A5974" w:rsidRPr="004A5974">
        <w:rPr>
          <w:rFonts w:ascii="Times New Roman" w:hAnsi="Times New Roman" w:cs="Times New Roman"/>
          <w:b/>
          <w:sz w:val="20"/>
          <w:szCs w:val="20"/>
        </w:rPr>
        <w:t>375 5518776</w:t>
      </w:r>
      <w:r w:rsidRPr="004A5974">
        <w:rPr>
          <w:rFonts w:ascii="Times New Roman" w:hAnsi="Times New Roman" w:cs="Times New Roman"/>
          <w:b/>
          <w:sz w:val="20"/>
          <w:szCs w:val="20"/>
        </w:rPr>
        <w:t>.</w:t>
      </w:r>
    </w:p>
    <w:p w:rsidR="0062006B" w:rsidRPr="004A5974" w:rsidRDefault="00980CB3" w:rsidP="004A5974">
      <w:pPr>
        <w:tabs>
          <w:tab w:val="left" w:pos="228"/>
        </w:tabs>
        <w:spacing w:line="360" w:lineRule="auto"/>
        <w:ind w:right="1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5974">
        <w:rPr>
          <w:rFonts w:ascii="Times New Roman" w:hAnsi="Times New Roman" w:cs="Times New Roman"/>
          <w:b/>
          <w:sz w:val="20"/>
          <w:szCs w:val="20"/>
        </w:rPr>
        <w:t>Per assistenza alla compilazione della domanda di partecipazione (es. redigere il curriculum da allegare) e per iscriversi ai corsi di</w:t>
      </w:r>
      <w:r w:rsidR="004A59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5974">
        <w:rPr>
          <w:rFonts w:ascii="Times New Roman" w:hAnsi="Times New Roman" w:cs="Times New Roman"/>
          <w:b/>
          <w:sz w:val="20"/>
          <w:szCs w:val="20"/>
        </w:rPr>
        <w:t xml:space="preserve">orientamento necessari per poter presentare la richiesta di tirocinio, ci si può rivolgere presso la sede di “Luoghi Generativi” sita in San Severo in via </w:t>
      </w:r>
      <w:proofErr w:type="spellStart"/>
      <w:r w:rsidRPr="004A5974">
        <w:rPr>
          <w:rFonts w:ascii="Times New Roman" w:hAnsi="Times New Roman" w:cs="Times New Roman"/>
          <w:b/>
          <w:sz w:val="20"/>
          <w:szCs w:val="20"/>
        </w:rPr>
        <w:t>Muscatelli</w:t>
      </w:r>
      <w:proofErr w:type="spellEnd"/>
      <w:r w:rsidRPr="004A5974">
        <w:rPr>
          <w:rFonts w:ascii="Times New Roman" w:hAnsi="Times New Roman" w:cs="Times New Roman"/>
          <w:b/>
          <w:sz w:val="20"/>
          <w:szCs w:val="20"/>
        </w:rPr>
        <w:t xml:space="preserve"> n. 10 (traversa adiacente alla Parrocchia M.SS. della Libera e</w:t>
      </w:r>
      <w:r w:rsidR="004A5974">
        <w:rPr>
          <w:rFonts w:ascii="Times New Roman" w:hAnsi="Times New Roman" w:cs="Times New Roman"/>
          <w:b/>
          <w:sz w:val="20"/>
          <w:szCs w:val="20"/>
        </w:rPr>
        <w:t xml:space="preserve"> S. Sebastiano).</w:t>
      </w:r>
    </w:p>
    <w:sectPr w:rsidR="0062006B" w:rsidRPr="004A5974">
      <w:headerReference w:type="default" r:id="rId8"/>
      <w:pgSz w:w="11900" w:h="16840"/>
      <w:pgMar w:top="1380" w:right="992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D6" w:rsidRDefault="003463D6" w:rsidP="000B0803">
      <w:r>
        <w:separator/>
      </w:r>
    </w:p>
  </w:endnote>
  <w:endnote w:type="continuationSeparator" w:id="0">
    <w:p w:rsidR="003463D6" w:rsidRDefault="003463D6" w:rsidP="000B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D6" w:rsidRDefault="003463D6" w:rsidP="000B0803">
      <w:r>
        <w:separator/>
      </w:r>
    </w:p>
  </w:footnote>
  <w:footnote w:type="continuationSeparator" w:id="0">
    <w:p w:rsidR="003463D6" w:rsidRDefault="003463D6" w:rsidP="000B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03" w:rsidRDefault="000B0803">
    <w:pPr>
      <w:pStyle w:val="Intestazione"/>
    </w:pPr>
    <w:r>
      <w:rPr>
        <w:noProof/>
      </w:rPr>
      <w:t xml:space="preserve">   </w:t>
    </w:r>
    <w:r>
      <w:rPr>
        <w:noProof/>
        <w:lang w:eastAsia="it-IT"/>
      </w:rPr>
      <w:drawing>
        <wp:inline distT="0" distB="0" distL="0" distR="0" wp14:anchorId="148B3A15" wp14:editId="3C3FF48C">
          <wp:extent cx="3276133" cy="1452741"/>
          <wp:effectExtent l="0" t="0" r="0" b="0"/>
          <wp:docPr id="3" name="Immagine 3" descr="C:\Users\2-SOCIALI\AppData\Local\Temp\ce12ccd1-225e-4130-b458-5907eec4679a_Loghi.zip.79a\Loghi\Loghi increm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-SOCIALI\AppData\Local\Temp\ce12ccd1-225e-4130-b458-5907eec4679a_Loghi.zip.79a\Loghi\Loghi increment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7" r="-1861" b="20809"/>
                  <a:stretch/>
                </pic:blipFill>
                <pic:spPr bwMode="auto">
                  <a:xfrm>
                    <a:off x="0" y="0"/>
                    <a:ext cx="3458196" cy="1533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Times New Roman"/>
        <w:b/>
        <w:noProof/>
        <w:sz w:val="40"/>
        <w:szCs w:val="44"/>
        <w:lang w:eastAsia="it-IT"/>
      </w:rPr>
      <w:t xml:space="preserve">                       </w:t>
    </w:r>
    <w:r w:rsidRPr="007C1BA7">
      <w:rPr>
        <w:rFonts w:cs="Times New Roman"/>
        <w:b/>
        <w:noProof/>
        <w:sz w:val="40"/>
        <w:szCs w:val="44"/>
        <w:lang w:eastAsia="it-IT"/>
      </w:rPr>
      <w:drawing>
        <wp:inline distT="0" distB="0" distL="0" distR="0" wp14:anchorId="4391A6B7" wp14:editId="45B59F69">
          <wp:extent cx="813289" cy="112903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717" cy="1162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D0D"/>
    <w:multiLevelType w:val="hybridMultilevel"/>
    <w:tmpl w:val="D8C6C0A0"/>
    <w:lvl w:ilvl="0" w:tplc="587C0FA8">
      <w:start w:val="1"/>
      <w:numFmt w:val="decimal"/>
      <w:lvlText w:val="%1."/>
      <w:lvlJc w:val="left"/>
      <w:pPr>
        <w:ind w:left="1012" w:hanging="101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466742">
      <w:numFmt w:val="bullet"/>
      <w:lvlText w:val="•"/>
      <w:lvlJc w:val="left"/>
      <w:pPr>
        <w:ind w:left="1895" w:hanging="1010"/>
      </w:pPr>
      <w:rPr>
        <w:rFonts w:hint="default"/>
        <w:lang w:val="it-IT" w:eastAsia="en-US" w:bidi="ar-SA"/>
      </w:rPr>
    </w:lvl>
    <w:lvl w:ilvl="2" w:tplc="D16E058A">
      <w:numFmt w:val="bullet"/>
      <w:lvlText w:val="•"/>
      <w:lvlJc w:val="left"/>
      <w:pPr>
        <w:ind w:left="2771" w:hanging="1010"/>
      </w:pPr>
      <w:rPr>
        <w:rFonts w:hint="default"/>
        <w:lang w:val="it-IT" w:eastAsia="en-US" w:bidi="ar-SA"/>
      </w:rPr>
    </w:lvl>
    <w:lvl w:ilvl="3" w:tplc="E780D40C">
      <w:numFmt w:val="bullet"/>
      <w:lvlText w:val="•"/>
      <w:lvlJc w:val="left"/>
      <w:pPr>
        <w:ind w:left="3646" w:hanging="1010"/>
      </w:pPr>
      <w:rPr>
        <w:rFonts w:hint="default"/>
        <w:lang w:val="it-IT" w:eastAsia="en-US" w:bidi="ar-SA"/>
      </w:rPr>
    </w:lvl>
    <w:lvl w:ilvl="4" w:tplc="461AA438">
      <w:numFmt w:val="bullet"/>
      <w:lvlText w:val="•"/>
      <w:lvlJc w:val="left"/>
      <w:pPr>
        <w:ind w:left="4522" w:hanging="1010"/>
      </w:pPr>
      <w:rPr>
        <w:rFonts w:hint="default"/>
        <w:lang w:val="it-IT" w:eastAsia="en-US" w:bidi="ar-SA"/>
      </w:rPr>
    </w:lvl>
    <w:lvl w:ilvl="5" w:tplc="A5BA7A3E">
      <w:numFmt w:val="bullet"/>
      <w:lvlText w:val="•"/>
      <w:lvlJc w:val="left"/>
      <w:pPr>
        <w:ind w:left="5397" w:hanging="1010"/>
      </w:pPr>
      <w:rPr>
        <w:rFonts w:hint="default"/>
        <w:lang w:val="it-IT" w:eastAsia="en-US" w:bidi="ar-SA"/>
      </w:rPr>
    </w:lvl>
    <w:lvl w:ilvl="6" w:tplc="0D6E92AA">
      <w:numFmt w:val="bullet"/>
      <w:lvlText w:val="•"/>
      <w:lvlJc w:val="left"/>
      <w:pPr>
        <w:ind w:left="6273" w:hanging="1010"/>
      </w:pPr>
      <w:rPr>
        <w:rFonts w:hint="default"/>
        <w:lang w:val="it-IT" w:eastAsia="en-US" w:bidi="ar-SA"/>
      </w:rPr>
    </w:lvl>
    <w:lvl w:ilvl="7" w:tplc="127C627C">
      <w:numFmt w:val="bullet"/>
      <w:lvlText w:val="•"/>
      <w:lvlJc w:val="left"/>
      <w:pPr>
        <w:ind w:left="7148" w:hanging="1010"/>
      </w:pPr>
      <w:rPr>
        <w:rFonts w:hint="default"/>
        <w:lang w:val="it-IT" w:eastAsia="en-US" w:bidi="ar-SA"/>
      </w:rPr>
    </w:lvl>
    <w:lvl w:ilvl="8" w:tplc="CE646FB6">
      <w:numFmt w:val="bullet"/>
      <w:lvlText w:val="•"/>
      <w:lvlJc w:val="left"/>
      <w:pPr>
        <w:ind w:left="8024" w:hanging="1010"/>
      </w:pPr>
      <w:rPr>
        <w:rFonts w:hint="default"/>
        <w:lang w:val="it-IT" w:eastAsia="en-US" w:bidi="ar-SA"/>
      </w:rPr>
    </w:lvl>
  </w:abstractNum>
  <w:abstractNum w:abstractNumId="1" w15:restartNumberingAfterBreak="0">
    <w:nsid w:val="45004DEB"/>
    <w:multiLevelType w:val="hybridMultilevel"/>
    <w:tmpl w:val="0A420022"/>
    <w:lvl w:ilvl="0" w:tplc="8DFA359A">
      <w:numFmt w:val="bullet"/>
      <w:lvlText w:val="-"/>
      <w:lvlJc w:val="left"/>
      <w:pPr>
        <w:ind w:left="3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00A4C8">
      <w:numFmt w:val="bullet"/>
      <w:lvlText w:val="•"/>
      <w:lvlJc w:val="left"/>
      <w:pPr>
        <w:ind w:left="977" w:hanging="156"/>
      </w:pPr>
      <w:rPr>
        <w:rFonts w:hint="default"/>
        <w:lang w:val="it-IT" w:eastAsia="en-US" w:bidi="ar-SA"/>
      </w:rPr>
    </w:lvl>
    <w:lvl w:ilvl="2" w:tplc="2D58CF14">
      <w:numFmt w:val="bullet"/>
      <w:lvlText w:val="•"/>
      <w:lvlJc w:val="left"/>
      <w:pPr>
        <w:ind w:left="1955" w:hanging="156"/>
      </w:pPr>
      <w:rPr>
        <w:rFonts w:hint="default"/>
        <w:lang w:val="it-IT" w:eastAsia="en-US" w:bidi="ar-SA"/>
      </w:rPr>
    </w:lvl>
    <w:lvl w:ilvl="3" w:tplc="AB62548E">
      <w:numFmt w:val="bullet"/>
      <w:lvlText w:val="•"/>
      <w:lvlJc w:val="left"/>
      <w:pPr>
        <w:ind w:left="2932" w:hanging="156"/>
      </w:pPr>
      <w:rPr>
        <w:rFonts w:hint="default"/>
        <w:lang w:val="it-IT" w:eastAsia="en-US" w:bidi="ar-SA"/>
      </w:rPr>
    </w:lvl>
    <w:lvl w:ilvl="4" w:tplc="1CD21BEE">
      <w:numFmt w:val="bullet"/>
      <w:lvlText w:val="•"/>
      <w:lvlJc w:val="left"/>
      <w:pPr>
        <w:ind w:left="3910" w:hanging="156"/>
      </w:pPr>
      <w:rPr>
        <w:rFonts w:hint="default"/>
        <w:lang w:val="it-IT" w:eastAsia="en-US" w:bidi="ar-SA"/>
      </w:rPr>
    </w:lvl>
    <w:lvl w:ilvl="5" w:tplc="E006D458">
      <w:numFmt w:val="bullet"/>
      <w:lvlText w:val="•"/>
      <w:lvlJc w:val="left"/>
      <w:pPr>
        <w:ind w:left="4887" w:hanging="156"/>
      </w:pPr>
      <w:rPr>
        <w:rFonts w:hint="default"/>
        <w:lang w:val="it-IT" w:eastAsia="en-US" w:bidi="ar-SA"/>
      </w:rPr>
    </w:lvl>
    <w:lvl w:ilvl="6" w:tplc="AFB678E0">
      <w:numFmt w:val="bullet"/>
      <w:lvlText w:val="•"/>
      <w:lvlJc w:val="left"/>
      <w:pPr>
        <w:ind w:left="5865" w:hanging="156"/>
      </w:pPr>
      <w:rPr>
        <w:rFonts w:hint="default"/>
        <w:lang w:val="it-IT" w:eastAsia="en-US" w:bidi="ar-SA"/>
      </w:rPr>
    </w:lvl>
    <w:lvl w:ilvl="7" w:tplc="A968A132">
      <w:numFmt w:val="bullet"/>
      <w:lvlText w:val="•"/>
      <w:lvlJc w:val="left"/>
      <w:pPr>
        <w:ind w:left="6842" w:hanging="156"/>
      </w:pPr>
      <w:rPr>
        <w:rFonts w:hint="default"/>
        <w:lang w:val="it-IT" w:eastAsia="en-US" w:bidi="ar-SA"/>
      </w:rPr>
    </w:lvl>
    <w:lvl w:ilvl="8" w:tplc="7D6AB0E0">
      <w:numFmt w:val="bullet"/>
      <w:lvlText w:val="•"/>
      <w:lvlJc w:val="left"/>
      <w:pPr>
        <w:ind w:left="7820" w:hanging="156"/>
      </w:pPr>
      <w:rPr>
        <w:rFonts w:hint="default"/>
        <w:lang w:val="it-IT" w:eastAsia="en-US" w:bidi="ar-SA"/>
      </w:rPr>
    </w:lvl>
  </w:abstractNum>
  <w:abstractNum w:abstractNumId="2" w15:restartNumberingAfterBreak="0">
    <w:nsid w:val="50CE2345"/>
    <w:multiLevelType w:val="hybridMultilevel"/>
    <w:tmpl w:val="58BE09AE"/>
    <w:lvl w:ilvl="0" w:tplc="0410000B">
      <w:start w:val="1"/>
      <w:numFmt w:val="bullet"/>
      <w:lvlText w:val=""/>
      <w:lvlJc w:val="left"/>
      <w:pPr>
        <w:ind w:left="1659" w:hanging="360"/>
      </w:pPr>
      <w:rPr>
        <w:rFonts w:ascii="Wingdings" w:hAnsi="Wingdings" w:hint="default"/>
      </w:rPr>
    </w:lvl>
    <w:lvl w:ilvl="1" w:tplc="960E40DA">
      <w:numFmt w:val="bullet"/>
      <w:lvlText w:val="-"/>
      <w:lvlJc w:val="left"/>
      <w:pPr>
        <w:ind w:left="2379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6B"/>
    <w:rsid w:val="00033040"/>
    <w:rsid w:val="000B0803"/>
    <w:rsid w:val="00191CA4"/>
    <w:rsid w:val="002D1601"/>
    <w:rsid w:val="002F01D1"/>
    <w:rsid w:val="003463D6"/>
    <w:rsid w:val="004A5974"/>
    <w:rsid w:val="00541980"/>
    <w:rsid w:val="006047FF"/>
    <w:rsid w:val="0062006B"/>
    <w:rsid w:val="008F6D41"/>
    <w:rsid w:val="00980CB3"/>
    <w:rsid w:val="00E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9B1D"/>
  <w15:docId w15:val="{E401D9C5-6828-41EB-AF45-0B9F8692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8"/>
      <w:ind w:left="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0C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C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CB3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B0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80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0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80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campobass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2-SOCIALI</cp:lastModifiedBy>
  <cp:revision>8</cp:revision>
  <cp:lastPrinted>2025-03-06T15:28:00Z</cp:lastPrinted>
  <dcterms:created xsi:type="dcterms:W3CDTF">2025-03-06T15:12:00Z</dcterms:created>
  <dcterms:modified xsi:type="dcterms:W3CDTF">2025-03-11T12:17:00Z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2017-05-20T00:00:00Z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3.2</vt:lpwstr>
  </property>
  <property fmtid="{D5CDD505-2E9C-101B-9397-08002B2CF9AE}" pid="5" name="LastSaved">
    <vt:filetime>2017-05-20T00:00:00Z</vt:filetime>
  </property>
</Properties>
</file>